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73.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73.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Fabriek  =&gt; Verbond Leuven</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‘fabriek’ het nachtspel. Dit betekent dat jullie een 15tal begeleiding voorzien die zich inleven in de verschillende personages van de fabriek. De deelnemers kunnen terecht bij jullie om ‘medicijn’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Dit ‘medicijn’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moeten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het fabriek,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medicijnen (voorgesteld door een tic-tacje)</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Groot materiaal (voorzien via nachtspelploeg):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Een lange rij tafels die de lopende band voorstelt (minstens 9 stuks), 30 tal stoelen hierlangs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Bureau (tafel en stoel) voor fabrieksdirecteur</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Enkele grote dozen die geschilderd zijn als machines en over de lopende band staan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Veel kleinere dozen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Groot bord met ‘fabriek’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Medicijn: minimaal 350 tictacjes</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(eventueel zelf te voorzien door verbond):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Machines, robotarmen,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Verkleedkledij begeleiding (zie onder)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1 – </w:t>
            </w:r>
            <w:r w:rsidDel="00000000" w:rsidR="00000000" w:rsidRPr="00000000">
              <w:rPr>
                <w:rFonts w:ascii="Arial Narrow" w:cs="Arial Narrow" w:eastAsia="Arial Narrow" w:hAnsi="Arial Narrow"/>
                <w:rtl w:val="0"/>
              </w:rPr>
              <w:t xml:space="preserve">Twee clans moeten om ter snelst een pipetdoosje met 92 vakjes vullen met pipetpunten. De snelste krijgen ‘medicatie’.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300 pipetpunten, 2 doosjes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2</w:t>
            </w:r>
            <w:r w:rsidDel="00000000" w:rsidR="00000000" w:rsidRPr="00000000">
              <w:rPr>
                <w:rFonts w:ascii="Arial Narrow" w:cs="Arial Narrow" w:eastAsia="Arial Narrow" w:hAnsi="Arial Narrow"/>
                <w:rtl w:val="0"/>
              </w:rPr>
              <w:t xml:space="preserve"> – Twee clans moeten om ter snelst een set genummerde pingpongballen ordenen in een eierkarton. De snelste clan krijgt ‘medicatie’.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x 50 genummerde pingpongballen (of alternatief?), enkele eierkartons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3 </w:t>
            </w:r>
            <w:r w:rsidDel="00000000" w:rsidR="00000000" w:rsidRPr="00000000">
              <w:rPr>
                <w:rFonts w:ascii="Arial Narrow" w:cs="Arial Narrow" w:eastAsia="Arial Narrow" w:hAnsi="Arial Narrow"/>
                <w:rtl w:val="0"/>
              </w:rPr>
              <w:t xml:space="preserve">– Sorteer M&amp;M’s zo snel mogelijk volgens kleur. De snelste clan krijgt ‘medicatie’.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Enkele grote zakken M&amp;M’s, enkele bekers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4</w:t>
            </w:r>
            <w:r w:rsidDel="00000000" w:rsidR="00000000" w:rsidRPr="00000000">
              <w:rPr>
                <w:rFonts w:ascii="Arial Narrow" w:cs="Arial Narrow" w:eastAsia="Arial Narrow" w:hAnsi="Arial Narrow"/>
                <w:rtl w:val="0"/>
              </w:rPr>
              <w:t xml:space="preserve"> – Vouw met je clan 5 origami figuurtjes.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of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Handleiding origamifiguurtjes, papier</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5</w:t>
            </w:r>
            <w:r w:rsidDel="00000000" w:rsidR="00000000" w:rsidRPr="00000000">
              <w:rPr>
                <w:rFonts w:ascii="Arial Narrow" w:cs="Arial Narrow" w:eastAsia="Arial Narrow" w:hAnsi="Arial Narrow"/>
                <w:rtl w:val="0"/>
              </w:rPr>
              <w:t xml:space="preserve"> – Tak-tak-nagellak: schuif in het ritme omgedraaide bekertjes door en versnel steeds het ritme. Wie niet kan volgen valt af. De clan die laatst overblijft verdient ‘medicatie’.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20 tal stevige bekers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6</w:t>
            </w:r>
            <w:r w:rsidDel="00000000" w:rsidR="00000000" w:rsidRPr="00000000">
              <w:rPr>
                <w:rFonts w:ascii="Arial Narrow" w:cs="Arial Narrow" w:eastAsia="Arial Narrow" w:hAnsi="Arial Narrow"/>
                <w:rtl w:val="0"/>
              </w:rPr>
              <w:t xml:space="preserve"> – Domino express-machine: maak op tafel zo snel mogelijk een rij dominosteentje die er voor zorg dat een groter blok op het einde van de rij omvalt. Eventueel om ter snelst.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of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Veel dominosteentjes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7</w:t>
            </w:r>
            <w:r w:rsidDel="00000000" w:rsidR="00000000" w:rsidRPr="00000000">
              <w:rPr>
                <w:rFonts w:ascii="Arial Narrow" w:cs="Arial Narrow" w:eastAsia="Arial Narrow" w:hAnsi="Arial Narrow"/>
                <w:rtl w:val="0"/>
              </w:rPr>
              <w:t xml:space="preserve"> – Luciferketting-machine: maak in klein een rij lucifers die zorgt dat een kaarsje aan het einde vd tafel wordt aangestoken. Eventueel om ter snelst.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of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Véél lucifers, klei</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tabs>
                <w:tab w:val="left" w:pos="1640"/>
              </w:tabs>
              <w:spacing w:after="0" w:before="0" w:line="240" w:lineRule="auto"/>
              <w:contextualSpacing w:val="0"/>
              <w:rPr/>
            </w:pPr>
            <w:r w:rsidDel="00000000" w:rsidR="00000000" w:rsidRPr="00000000">
              <w:rPr>
                <w:rFonts w:ascii="Arial Narrow" w:cs="Arial Narrow" w:eastAsia="Arial Narrow" w:hAnsi="Arial Narrow"/>
                <w:b w:val="1"/>
                <w:rtl w:val="0"/>
              </w:rPr>
              <w:t xml:space="preserve">Bandwerk 8 – </w:t>
            </w:r>
            <w:r w:rsidDel="00000000" w:rsidR="00000000" w:rsidRPr="00000000">
              <w:rPr>
                <w:rFonts w:ascii="Arial Narrow" w:cs="Arial Narrow" w:eastAsia="Arial Narrow" w:hAnsi="Arial Narrow"/>
                <w:b w:val="0"/>
                <w:rtl w:val="0"/>
              </w:rPr>
              <w:t xml:space="preserve">nagels sorteren: leg alle nagels zo snel mogelijk met de koppen in dezelfde richting in hun doos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of 2 clans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dozen nagels (of vijzen)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Fabrieksarbeider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Bandwerk 9 </w:t>
            </w:r>
            <w:r w:rsidDel="00000000" w:rsidR="00000000" w:rsidRPr="00000000">
              <w:rPr>
                <w:rFonts w:ascii="Arial Narrow" w:cs="Arial Narrow" w:eastAsia="Arial Narrow" w:hAnsi="Arial Narrow"/>
                <w:rtl w:val="0"/>
              </w:rPr>
              <w:t xml:space="preserve">– Stapel de dozen die van de band komen zo hoog mogelijk (bouw een toren van 2,5 of 3m die zeker 10 sec blijft staan). </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 1 of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Veel dozen, meetstok van 3m</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Fabrieksdirecteur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Arbeiders opzwepen</w:t>
            </w:r>
            <w:r w:rsidDel="00000000" w:rsidR="00000000" w:rsidRPr="00000000">
              <w:rPr>
                <w:rFonts w:ascii="Arial Narrow" w:cs="Arial Narrow" w:eastAsia="Arial Narrow" w:hAnsi="Arial Narrow"/>
                <w:rtl w:val="0"/>
              </w:rPr>
              <w:t xml:space="preserve"> – met een zweep een doel (bvb een fles water) omver ‘zwepen’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Zweep, fles water</w:t>
            </w:r>
          </w:p>
        </w:tc>
      </w:tr>
    </w:tbl>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r w:rsidDel="00000000" w:rsidR="00000000" w:rsidRPr="00000000">
        <w:rPr>
          <w:rtl w:val="0"/>
        </w:rPr>
      </w:r>
    </w:p>
    <w:tbl>
      <w:tblPr>
        <w:tblStyle w:val="Table4"/>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afval.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ze daar op het neergestort ruimteschip wel iets mee zijn.)</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zwartwerkers (om de fabriek goedkoop te laten draaien) en ontspanning, en geeft hiervoor ‘medicatie (=tictacje)’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Kurk, lucifers (om zwarte markering te maken)</w:t>
            </w:r>
          </w:p>
        </w:tc>
      </w:tr>
    </w:tbl>
    <w:p w:rsidR="00000000" w:rsidDel="00000000" w:rsidP="00000000" w:rsidRDefault="00000000" w:rsidRPr="00000000">
      <w:pPr>
        <w:contextualSpacing w:val="0"/>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3.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